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551EF254" w14:textId="1D8B1A77" w:rsidR="00184FDF" w:rsidRDefault="00184FDF" w:rsidP="00081CFE">
      <w:pPr>
        <w:rPr>
          <w:rFonts w:ascii="Arial" w:hAnsi="Arial" w:cs="Arial"/>
          <w:sz w:val="20"/>
          <w:szCs w:val="20"/>
        </w:rPr>
      </w:pP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2C6CCA20" w:rsidR="00BA7826" w:rsidRPr="00A213DB" w:rsidRDefault="009B3762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9B3762">
              <w:rPr>
                <w:rFonts w:ascii="Arial" w:hAnsi="Arial" w:cs="Arial"/>
                <w:b/>
                <w:sz w:val="32"/>
                <w:szCs w:val="36"/>
              </w:rPr>
              <w:t>ReactEU-</w:t>
            </w:r>
            <w:proofErr w:type="gramStart"/>
            <w:r w:rsidRPr="009B3762">
              <w:rPr>
                <w:rFonts w:ascii="Arial" w:hAnsi="Arial" w:cs="Arial"/>
                <w:b/>
                <w:sz w:val="32"/>
                <w:szCs w:val="36"/>
              </w:rPr>
              <w:t>98-</w:t>
            </w:r>
            <w:r w:rsidR="007E0224">
              <w:rPr>
                <w:rFonts w:ascii="Arial" w:hAnsi="Arial" w:cs="Arial"/>
                <w:b/>
                <w:sz w:val="32"/>
                <w:szCs w:val="36"/>
              </w:rPr>
              <w:t>Cheb</w:t>
            </w:r>
            <w:proofErr w:type="gramEnd"/>
            <w:r w:rsidRPr="009B3762">
              <w:rPr>
                <w:rFonts w:ascii="Arial" w:hAnsi="Arial" w:cs="Arial"/>
                <w:b/>
                <w:sz w:val="32"/>
                <w:szCs w:val="36"/>
              </w:rPr>
              <w:t>_</w:t>
            </w:r>
            <w:r w:rsidR="00E949BB">
              <w:rPr>
                <w:rFonts w:ascii="Arial" w:hAnsi="Arial" w:cs="Arial"/>
                <w:b/>
                <w:sz w:val="32"/>
                <w:szCs w:val="36"/>
              </w:rPr>
              <w:t>Zdravotnické diagnostické přístroje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FF945D" w14:textId="021034D1" w:rsidR="00184FD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2C6F012" w14:textId="64F4BA95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BA6C105" w14:textId="67479CF4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15D2910" w14:textId="2DFD1E49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27F9755" w14:textId="53DD764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0FC9A0" w14:textId="54D7230D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C68928C" w14:textId="32CAE31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C77E312" w14:textId="7AADA53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2A77655" w14:textId="1D738ECC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539DB95" w14:textId="47A9DB2A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A49B3CC" w14:textId="58837545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636C1F1" w14:textId="3DBB074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B1308A2" w14:textId="343F008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03EE11" w14:textId="77777777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063EE910" w14:textId="367FC69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5EF30033" w14:textId="2B5B80D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06A898D" w14:textId="422BD112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6007A47" w14:textId="7B5FCE5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257C6DB9" w14:textId="77777777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1E2F50B7" w14:textId="18383F2B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742832DC" w:rsidR="00A213DB" w:rsidRDefault="00E949BB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C6B22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1 – </w:t>
            </w:r>
            <w:r w:rsidRPr="00E949BB">
              <w:rPr>
                <w:rFonts w:ascii="Arial" w:hAnsi="Arial" w:cs="Arial"/>
                <w:b/>
                <w:sz w:val="20"/>
                <w:szCs w:val="20"/>
              </w:rPr>
              <w:t>T</w:t>
            </w:r>
            <w:proofErr w:type="gramEnd"/>
            <w:r w:rsidRPr="00E949BB">
              <w:rPr>
                <w:rFonts w:ascii="Arial" w:hAnsi="Arial" w:cs="Arial"/>
                <w:b/>
                <w:sz w:val="20"/>
                <w:szCs w:val="20"/>
              </w:rPr>
              <w:t>-1102 laryngoskop sada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0A59A906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37AD4A9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55302C8C" w14:textId="2697326F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E2DAEB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BC6B22" w:rsidRPr="00BF4C0A" w14:paraId="1F146DF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69946F6E" w14:textId="454732B4" w:rsidR="00BC6B22" w:rsidRDefault="00E949BB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BC6B22" w:rsidRPr="00BC6B22">
              <w:rPr>
                <w:rFonts w:ascii="Arial" w:hAnsi="Arial" w:cs="Arial"/>
                <w:b/>
                <w:sz w:val="20"/>
                <w:szCs w:val="20"/>
              </w:rPr>
              <w:t>Část</w:t>
            </w:r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gramStart"/>
            <w:r w:rsidR="00BC6B22">
              <w:rPr>
                <w:rFonts w:ascii="Arial" w:hAnsi="Arial" w:cs="Arial"/>
                <w:b/>
                <w:sz w:val="20"/>
                <w:szCs w:val="20"/>
              </w:rPr>
              <w:t xml:space="preserve">2 – </w:t>
            </w:r>
            <w:r w:rsidRPr="00E949BB">
              <w:rPr>
                <w:rFonts w:ascii="Arial" w:hAnsi="Arial" w:cs="Arial"/>
                <w:b/>
                <w:sz w:val="20"/>
                <w:szCs w:val="20"/>
              </w:rPr>
              <w:t>T</w:t>
            </w:r>
            <w:proofErr w:type="gramEnd"/>
            <w:r w:rsidRPr="00E949BB">
              <w:rPr>
                <w:rFonts w:ascii="Arial" w:hAnsi="Arial" w:cs="Arial"/>
                <w:b/>
                <w:sz w:val="20"/>
                <w:szCs w:val="20"/>
              </w:rPr>
              <w:t>-6650 váha osobní včetně výškoměru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7E83BDC7" w14:textId="77777777" w:rsidR="00BC6B22" w:rsidRDefault="00BC6B22" w:rsidP="0000079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C6B22" w:rsidRPr="00BF4C0A" w14:paraId="3753FC50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6DCA405D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Cena za dodávku přístroje bez DPH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3142820" w14:textId="77777777" w:rsidR="00BC6B22" w:rsidRDefault="00BC6B22" w:rsidP="0000079B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BC6B22" w:rsidRPr="0018773F" w14:paraId="4B510A3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C0354BE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6D6D90A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C6B22" w:rsidRPr="0018773F" w14:paraId="788509E5" w14:textId="77777777" w:rsidTr="0000079B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7F016838" w14:textId="77777777" w:rsidR="00BC6B22" w:rsidRPr="00BF4C0A" w:rsidRDefault="00BC6B22" w:rsidP="0000079B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Cena za dodávku přístroje včetně DPH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4082BCB" w14:textId="77777777" w:rsidR="00BC6B22" w:rsidRPr="004921BB" w:rsidRDefault="00BC6B22" w:rsidP="0000079B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22D99FD6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D5A225" w14:textId="77777777" w:rsidR="00BC6B22" w:rsidRDefault="00BC6B22" w:rsidP="00BC6B22">
      <w:pPr>
        <w:pStyle w:val="Zhlav"/>
        <w:jc w:val="both"/>
        <w:rPr>
          <w:rFonts w:ascii="Arial" w:hAnsi="Arial" w:cs="Arial"/>
          <w:bCs/>
          <w:iCs/>
        </w:rPr>
      </w:pPr>
    </w:p>
    <w:p w14:paraId="11769934" w14:textId="19C03759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7E180C26" w14:textId="7B96FE32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8F4AC" w14:textId="77777777" w:rsidR="008E2279" w:rsidRDefault="008E2279">
      <w:r>
        <w:separator/>
      </w:r>
    </w:p>
  </w:endnote>
  <w:endnote w:type="continuationSeparator" w:id="0">
    <w:p w14:paraId="5159BAAE" w14:textId="77777777" w:rsidR="008E2279" w:rsidRDefault="008E2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3A609" w14:textId="77777777" w:rsidR="008E2279" w:rsidRDefault="008E2279">
      <w:r>
        <w:separator/>
      </w:r>
    </w:p>
  </w:footnote>
  <w:footnote w:type="continuationSeparator" w:id="0">
    <w:p w14:paraId="71CB6782" w14:textId="77777777" w:rsidR="008E2279" w:rsidRDefault="008E2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F5B9E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7E0224"/>
    <w:rsid w:val="007E527D"/>
    <w:rsid w:val="00820840"/>
    <w:rsid w:val="00824BB7"/>
    <w:rsid w:val="0086705B"/>
    <w:rsid w:val="008758C5"/>
    <w:rsid w:val="008C2AC7"/>
    <w:rsid w:val="008E2279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34249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949BB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26</cp:revision>
  <cp:lastPrinted>2021-08-24T05:59:00Z</cp:lastPrinted>
  <dcterms:created xsi:type="dcterms:W3CDTF">2018-03-06T07:15:00Z</dcterms:created>
  <dcterms:modified xsi:type="dcterms:W3CDTF">2023-06-08T12:44:00Z</dcterms:modified>
</cp:coreProperties>
</file>